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6EE" w:rsidRPr="00777E6C" w:rsidRDefault="00FF46EE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bookmarkStart w:id="0" w:name="_GoBack"/>
      <w:bookmarkEnd w:id="0"/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777E6C" w:rsidRPr="00777E6C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777E6C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777E6C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777E6C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 w:rsidRPr="00777E6C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 w:rsidRPr="00777E6C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777E6C" w:rsidRPr="00777E6C">
        <w:trPr>
          <w:trHeight w:val="1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hyperlink r:id="rId9" w:history="1"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朝阳</w:t>
              </w:r>
              <w:proofErr w:type="gramStart"/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莱恩水</w:t>
              </w:r>
              <w:proofErr w:type="gramEnd"/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务工程建设有限公司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资质升级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hyperlink r:id="rId10" w:history="1"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建平县辉煌电力工程</w:t>
              </w:r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资质增项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辽宁北方基础工程有限公司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资质升级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52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hyperlink r:id="rId11" w:history="1">
              <w:r w:rsidRPr="00777E6C">
                <w:rPr>
                  <w:rFonts w:ascii="仿宋_GB2312" w:eastAsia="仿宋_GB2312" w:hAnsi="仿宋_GB2312" w:cs="仿宋_GB2312" w:hint="eastAsia"/>
                  <w:bCs/>
                  <w:sz w:val="24"/>
                </w:rPr>
                <w:t>辽宁桓宇建设工程有限公司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资质增项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辽宁中悦建设工程有限公司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资质设立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bookmarkStart w:id="1" w:name="OLE_LINK1"/>
            <w:bookmarkStart w:id="2" w:name="OLE_LINK2"/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  <w:bookmarkEnd w:id="1"/>
            <w:bookmarkEnd w:id="2"/>
          </w:p>
        </w:tc>
      </w:tr>
      <w:tr w:rsidR="00777E6C" w:rsidRPr="00777E6C">
        <w:trPr>
          <w:trHeight w:val="138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丹东市伟盛建设工程有限公司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资质升级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777E6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辽宁佰业建设集团有限公司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资质升级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777E6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214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辽宁博</w:t>
            </w:r>
            <w:proofErr w:type="gramStart"/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晟</w:t>
            </w:r>
            <w:proofErr w:type="gramEnd"/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资质增项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777E6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38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proofErr w:type="gramStart"/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辽宁鸿广水利</w:t>
            </w:r>
            <w:proofErr w:type="gramEnd"/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资质增项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777E6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777E6C" w:rsidRPr="00777E6C">
        <w:trPr>
          <w:trHeight w:val="138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FF46E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辽宁中行建设有限公司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0B41F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资质增项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-</w:t>
            </w:r>
            <w:r w:rsidRPr="00777E6C">
              <w:rPr>
                <w:rFonts w:ascii="仿宋_GB2312" w:eastAsia="仿宋_GB2312" w:hAnsi="仿宋_GB2312" w:cs="仿宋_GB2312" w:hint="eastAsia"/>
                <w:bCs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6EE" w:rsidRPr="00777E6C" w:rsidRDefault="00777E6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777E6C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FF46EE" w:rsidRPr="00777E6C" w:rsidRDefault="00FF46EE">
      <w:pPr>
        <w:spacing w:line="240" w:lineRule="exact"/>
      </w:pPr>
    </w:p>
    <w:sectPr w:rsidR="00FF46EE" w:rsidRPr="00777E6C">
      <w:headerReference w:type="default" r:id="rId12"/>
      <w:footerReference w:type="default" r:id="rId13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F0" w:rsidRDefault="000B41F0">
      <w:r>
        <w:separator/>
      </w:r>
    </w:p>
  </w:endnote>
  <w:endnote w:type="continuationSeparator" w:id="0">
    <w:p w:rsidR="000B41F0" w:rsidRDefault="000B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6EE" w:rsidRDefault="000B41F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46EE" w:rsidRDefault="000B41F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57945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F46EE" w:rsidRDefault="000B41F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57945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F0" w:rsidRDefault="000B41F0">
      <w:r>
        <w:separator/>
      </w:r>
    </w:p>
  </w:footnote>
  <w:footnote w:type="continuationSeparator" w:id="0">
    <w:p w:rsidR="000B41F0" w:rsidRDefault="000B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6EE" w:rsidRDefault="00FF46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B41F0"/>
    <w:rsid w:val="00357945"/>
    <w:rsid w:val="00777E6C"/>
    <w:rsid w:val="00FF46EE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475799D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14D0D10-6DFB-40D6-964D-B410E330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4" Type="http://schemas.openxmlformats.org/officeDocument/2006/relationships/styles" Target="styles.xml"/><Relationship Id="rId9" Type="http://schemas.openxmlformats.org/officeDocument/2006/relationships/hyperlink" Target="https://59.197.161.2/hz_aeaa/todo/more_manage?parentlink=304B9AA0-7B24-4CA0-B4C8-1A81DBB1E6C2&amp;sonlink=B23D966E-8075-4F9A-A154-1AFF5539C0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40B9A1-9A3B-4D87-9E06-BA9F11C0E42D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190</Words>
  <Characters>1084</Characters>
  <Application>Microsoft Office Word</Application>
  <DocSecurity>0</DocSecurity>
  <Lines>9</Lines>
  <Paragraphs>2</Paragraphs>
  <ScaleCrop>false</ScaleCrop>
  <Company>China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2025-11-14T05:33:00Z</cp:lastPrinted>
  <dcterms:created xsi:type="dcterms:W3CDTF">2023-07-21T06:26:00Z</dcterms:created>
  <dcterms:modified xsi:type="dcterms:W3CDTF">2025-12-15T01:19:00Z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